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12" w:rsidRDefault="00474259" w:rsidP="00B14012">
      <w:pPr>
        <w:jc w:val="center"/>
        <w:rPr>
          <w:rFonts w:cs="B Nazanin"/>
          <w:b/>
          <w:bCs/>
          <w:color w:val="FF0000"/>
          <w:sz w:val="24"/>
          <w:szCs w:val="24"/>
          <w:rtl/>
        </w:rPr>
      </w:pPr>
      <w:r w:rsidRPr="00474259">
        <w:rPr>
          <w:rFonts w:cs="B Nazanin" w:hint="cs"/>
          <w:b/>
          <w:bCs/>
          <w:color w:val="0070C0"/>
          <w:sz w:val="24"/>
          <w:szCs w:val="24"/>
          <w:rtl/>
        </w:rPr>
        <w:t>دانشگاه علوم پزشکی رفسنجان</w:t>
      </w:r>
      <w:r w:rsidRPr="00474259">
        <w:rPr>
          <w:rFonts w:cs="B Nazanin" w:hint="cs"/>
          <w:color w:val="0070C0"/>
          <w:sz w:val="24"/>
          <w:szCs w:val="24"/>
        </w:rPr>
        <w:br/>
      </w:r>
      <w:r w:rsidRPr="00474259">
        <w:rPr>
          <w:rFonts w:cs="B Nazanin" w:hint="cs"/>
          <w:b/>
          <w:bCs/>
          <w:color w:val="FF0000"/>
          <w:sz w:val="24"/>
          <w:szCs w:val="24"/>
          <w:rtl/>
        </w:rPr>
        <w:t>دانشکده بهداشت</w:t>
      </w:r>
      <w:r w:rsidRPr="00474259">
        <w:rPr>
          <w:rFonts w:cs="B Nazanin" w:hint="cs"/>
          <w:color w:val="FF0000"/>
          <w:sz w:val="24"/>
          <w:szCs w:val="24"/>
        </w:rPr>
        <w:br/>
      </w:r>
      <w:bookmarkStart w:id="0" w:name="_GoBack"/>
      <w:bookmarkEnd w:id="0"/>
      <w:r w:rsidRPr="00474259">
        <w:rPr>
          <w:rFonts w:cs="B Nazanin" w:hint="cs"/>
          <w:b/>
          <w:bCs/>
          <w:color w:val="FF0000"/>
          <w:sz w:val="24"/>
          <w:szCs w:val="24"/>
          <w:rtl/>
        </w:rPr>
        <w:t>گروه</w:t>
      </w:r>
      <w:r w:rsidR="002438C2">
        <w:rPr>
          <w:rFonts w:cs="B Nazanin" w:hint="cs"/>
          <w:b/>
          <w:bCs/>
          <w:color w:val="FF0000"/>
          <w:sz w:val="24"/>
          <w:szCs w:val="24"/>
          <w:rtl/>
        </w:rPr>
        <w:t>های</w:t>
      </w:r>
      <w:r w:rsidRPr="0047425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D56095">
        <w:rPr>
          <w:rFonts w:cs="B Nazanin" w:hint="cs"/>
          <w:b/>
          <w:bCs/>
          <w:color w:val="FF0000"/>
          <w:sz w:val="24"/>
          <w:szCs w:val="24"/>
          <w:rtl/>
        </w:rPr>
        <w:t xml:space="preserve">آموزش بهداشت و ارتقاء سلامت، </w:t>
      </w:r>
      <w:r w:rsidR="00B14012">
        <w:rPr>
          <w:rFonts w:cs="B Nazanin" w:hint="cs"/>
          <w:b/>
          <w:bCs/>
          <w:color w:val="FF0000"/>
          <w:sz w:val="24"/>
          <w:szCs w:val="24"/>
          <w:rtl/>
        </w:rPr>
        <w:t>اپیدمیولوژی و آمار زیستی</w:t>
      </w:r>
    </w:p>
    <w:p w:rsidR="00A97E7C" w:rsidRDefault="00474259" w:rsidP="002558E6">
      <w:pPr>
        <w:jc w:val="center"/>
        <w:rPr>
          <w:rFonts w:cs="B Nazanin"/>
          <w:sz w:val="24"/>
          <w:szCs w:val="24"/>
          <w:rtl/>
        </w:rPr>
      </w:pPr>
      <w:r w:rsidRPr="00474259">
        <w:rPr>
          <w:rFonts w:cs="B Nazanin" w:hint="cs"/>
          <w:b/>
          <w:bCs/>
          <w:color w:val="FF0000"/>
          <w:sz w:val="24"/>
          <w:szCs w:val="24"/>
          <w:rtl/>
        </w:rPr>
        <w:t xml:space="preserve">برنامه </w:t>
      </w:r>
      <w:r w:rsidR="002558E6">
        <w:rPr>
          <w:rFonts w:cs="B Nazanin" w:hint="cs"/>
          <w:b/>
          <w:bCs/>
          <w:color w:val="FF0000"/>
          <w:sz w:val="24"/>
          <w:szCs w:val="24"/>
          <w:rtl/>
        </w:rPr>
        <w:t>کارگاه</w:t>
      </w:r>
      <w:r w:rsidR="002558E6">
        <w:rPr>
          <w:rFonts w:cs="B Nazanin"/>
          <w:b/>
          <w:bCs/>
          <w:color w:val="FF0000"/>
          <w:sz w:val="24"/>
          <w:szCs w:val="24"/>
          <w:rtl/>
        </w:rPr>
        <w:softHyphen/>
      </w:r>
      <w:r w:rsidR="002558E6">
        <w:rPr>
          <w:rFonts w:cs="B Nazanin" w:hint="cs"/>
          <w:b/>
          <w:bCs/>
          <w:color w:val="FF0000"/>
          <w:sz w:val="24"/>
          <w:szCs w:val="24"/>
          <w:rtl/>
        </w:rPr>
        <w:t>های گروه در</w:t>
      </w:r>
      <w:r w:rsidRPr="00474259">
        <w:rPr>
          <w:rFonts w:ascii="Georgia-Bold" w:hAnsi="Georgia-Bold" w:cs="B Nazanin" w:hint="cs"/>
          <w:b/>
          <w:bCs/>
          <w:color w:val="FF0000"/>
          <w:sz w:val="24"/>
          <w:szCs w:val="24"/>
          <w:rtl/>
        </w:rPr>
        <w:t xml:space="preserve"> سال</w:t>
      </w:r>
      <w:r w:rsidR="00D55289">
        <w:rPr>
          <w:rFonts w:ascii="Georgia-Bold" w:hAnsi="Georgia-Bold" w:cs="B Nazanin" w:hint="cs"/>
          <w:b/>
          <w:bCs/>
          <w:color w:val="FF0000"/>
          <w:sz w:val="24"/>
          <w:szCs w:val="24"/>
          <w:rtl/>
        </w:rPr>
        <w:t xml:space="preserve"> تحصیلی140</w:t>
      </w:r>
      <w:r w:rsidR="00710A14">
        <w:rPr>
          <w:rFonts w:ascii="Georgia-Bold" w:hAnsi="Georgia-Bold" w:cs="B Nazanin" w:hint="cs"/>
          <w:b/>
          <w:bCs/>
          <w:color w:val="FF0000"/>
          <w:sz w:val="24"/>
          <w:szCs w:val="24"/>
          <w:rtl/>
        </w:rPr>
        <w:t>3</w:t>
      </w:r>
      <w:r w:rsidR="00D55289">
        <w:rPr>
          <w:rFonts w:ascii="Georgia-Bold" w:hAnsi="Georgia-Bold" w:cs="B Nazanin" w:hint="cs"/>
          <w:b/>
          <w:bCs/>
          <w:color w:val="FF0000"/>
          <w:sz w:val="24"/>
          <w:szCs w:val="24"/>
          <w:rtl/>
        </w:rPr>
        <w:t>-140</w:t>
      </w:r>
      <w:r w:rsidR="00710A14">
        <w:rPr>
          <w:rFonts w:ascii="Georgia-Bold" w:hAnsi="Georgia-Bold" w:cs="B Nazanin" w:hint="cs"/>
          <w:b/>
          <w:bCs/>
          <w:color w:val="FF0000"/>
          <w:sz w:val="24"/>
          <w:szCs w:val="24"/>
          <w:rtl/>
        </w:rPr>
        <w:t>2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58"/>
        <w:gridCol w:w="1589"/>
        <w:gridCol w:w="3960"/>
        <w:gridCol w:w="2609"/>
      </w:tblGrid>
      <w:tr w:rsidR="00CF71F6" w:rsidRPr="00103D13" w:rsidTr="002438C2">
        <w:trPr>
          <w:trHeight w:val="57"/>
        </w:trPr>
        <w:tc>
          <w:tcPr>
            <w:tcW w:w="476" w:type="pct"/>
            <w:vAlign w:val="center"/>
          </w:tcPr>
          <w:p w:rsidR="00CF71F6" w:rsidRPr="00103D13" w:rsidRDefault="00CF71F6" w:rsidP="00E87F1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103D13">
              <w:rPr>
                <w:rFonts w:asciiTheme="majorBidi" w:hAnsiTheme="majorBidi" w:cs="B Nazanin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881" w:type="pct"/>
            <w:vAlign w:val="center"/>
          </w:tcPr>
          <w:p w:rsidR="00CF71F6" w:rsidRPr="00103D13" w:rsidRDefault="00CF71F6" w:rsidP="00E87F1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103D13">
              <w:rPr>
                <w:rFonts w:asciiTheme="majorBidi" w:hAnsiTheme="majorBidi" w:cs="B Nazanin"/>
                <w:b/>
                <w:bCs/>
                <w:color w:val="000000"/>
                <w:sz w:val="28"/>
                <w:szCs w:val="28"/>
                <w:rtl/>
              </w:rPr>
              <w:t>تاریخ</w:t>
            </w:r>
          </w:p>
        </w:tc>
        <w:tc>
          <w:tcPr>
            <w:tcW w:w="2196" w:type="pct"/>
            <w:vAlign w:val="center"/>
          </w:tcPr>
          <w:p w:rsidR="00CF71F6" w:rsidRPr="00103D13" w:rsidRDefault="00CF71F6" w:rsidP="00E87F12">
            <w:pPr>
              <w:jc w:val="center"/>
              <w:rPr>
                <w:rFonts w:asciiTheme="majorBidi" w:hAnsiTheme="majorBid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103D13">
              <w:rPr>
                <w:rFonts w:asciiTheme="majorBidi" w:hAnsiTheme="majorBidi" w:cs="B Nazanin"/>
                <w:b/>
                <w:bCs/>
                <w:color w:val="000000"/>
                <w:sz w:val="28"/>
                <w:szCs w:val="28"/>
                <w:rtl/>
              </w:rPr>
              <w:t>عنوان</w:t>
            </w:r>
          </w:p>
        </w:tc>
        <w:tc>
          <w:tcPr>
            <w:tcW w:w="1447" w:type="pct"/>
            <w:vAlign w:val="center"/>
          </w:tcPr>
          <w:p w:rsidR="00CF71F6" w:rsidRPr="00103D13" w:rsidRDefault="00CF71F6" w:rsidP="00E87F1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103D13">
              <w:rPr>
                <w:rFonts w:asciiTheme="majorBidi" w:hAnsiTheme="majorBidi" w:cs="B Nazanin"/>
                <w:b/>
                <w:bCs/>
                <w:color w:val="000000"/>
                <w:sz w:val="28"/>
                <w:szCs w:val="28"/>
                <w:rtl/>
              </w:rPr>
              <w:t>ارائه</w:t>
            </w:r>
            <w:r w:rsidRPr="00103D13">
              <w:rPr>
                <w:rFonts w:asciiTheme="majorBidi" w:hAnsiTheme="majorBidi" w:cs="B Nazanin"/>
                <w:b/>
                <w:bCs/>
                <w:color w:val="000000"/>
                <w:sz w:val="28"/>
                <w:szCs w:val="28"/>
                <w:rtl/>
              </w:rPr>
              <w:softHyphen/>
              <w:t>دهنده</w:t>
            </w:r>
          </w:p>
        </w:tc>
      </w:tr>
      <w:tr w:rsidR="00CF71F6" w:rsidRPr="00103D13" w:rsidTr="002438C2">
        <w:trPr>
          <w:trHeight w:val="57"/>
        </w:trPr>
        <w:tc>
          <w:tcPr>
            <w:tcW w:w="476" w:type="pct"/>
            <w:vAlign w:val="center"/>
          </w:tcPr>
          <w:p w:rsidR="00CF71F6" w:rsidRPr="00B863B6" w:rsidRDefault="002438C2" w:rsidP="00E87F1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hAnsiTheme="majorBidi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881" w:type="pct"/>
            <w:vAlign w:val="center"/>
          </w:tcPr>
          <w:p w:rsidR="00CF71F6" w:rsidRPr="00B863B6" w:rsidRDefault="00CF71F6" w:rsidP="00E87F1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hAnsiTheme="majorBidi" w:cs="B Nazanin" w:hint="cs"/>
                <w:sz w:val="28"/>
                <w:szCs w:val="28"/>
                <w:highlight w:val="yellow"/>
                <w:rtl/>
              </w:rPr>
              <w:t>05</w:t>
            </w:r>
            <w:r w:rsidRPr="00B863B6">
              <w:rPr>
                <w:rFonts w:asciiTheme="majorBidi" w:hAnsiTheme="majorBidi" w:cs="B Nazanin"/>
                <w:sz w:val="28"/>
                <w:szCs w:val="28"/>
                <w:highlight w:val="yellow"/>
                <w:rtl/>
              </w:rPr>
              <w:t>/07/1402</w:t>
            </w:r>
          </w:p>
        </w:tc>
        <w:tc>
          <w:tcPr>
            <w:tcW w:w="2196" w:type="pct"/>
            <w:vAlign w:val="center"/>
          </w:tcPr>
          <w:p w:rsidR="00CF71F6" w:rsidRPr="00B863B6" w:rsidRDefault="00CF71F6" w:rsidP="00E87F1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eastAsiaTheme="minorHAnsi" w:hAnsiTheme="majorBidi" w:cs="B Nazanin"/>
                <w:sz w:val="28"/>
                <w:szCs w:val="28"/>
                <w:highlight w:val="yellow"/>
                <w:rtl/>
              </w:rPr>
            </w:pPr>
            <w:r w:rsidRPr="00B863B6">
              <w:rPr>
                <w:rFonts w:asciiTheme="majorBidi" w:eastAsiaTheme="minorHAnsi" w:hAnsiTheme="majorBidi" w:cs="B Nazanin"/>
                <w:sz w:val="28"/>
                <w:szCs w:val="28"/>
                <w:highlight w:val="yellow"/>
                <w:rtl/>
              </w:rPr>
              <w:t>جستجوی پیشرفته</w:t>
            </w:r>
          </w:p>
        </w:tc>
        <w:tc>
          <w:tcPr>
            <w:tcW w:w="1447" w:type="pct"/>
            <w:vAlign w:val="center"/>
          </w:tcPr>
          <w:p w:rsidR="00CF71F6" w:rsidRPr="00B863B6" w:rsidRDefault="00CF71F6" w:rsidP="002438C2">
            <w:pPr>
              <w:jc w:val="center"/>
              <w:rPr>
                <w:rFonts w:asciiTheme="majorBidi" w:hAnsiTheme="majorBidi" w:cs="B Nazanin"/>
                <w:sz w:val="28"/>
                <w:szCs w:val="28"/>
                <w:highlight w:val="yellow"/>
                <w:rtl/>
              </w:rPr>
            </w:pPr>
            <w:r w:rsidRPr="00B863B6">
              <w:rPr>
                <w:rFonts w:asciiTheme="majorBidi" w:hAnsiTheme="majorBidi" w:cs="B Nazanin"/>
                <w:sz w:val="28"/>
                <w:szCs w:val="28"/>
                <w:highlight w:val="yellow"/>
                <w:rtl/>
              </w:rPr>
              <w:t xml:space="preserve">خانم دکتر </w:t>
            </w:r>
            <w:r w:rsidR="002438C2" w:rsidRPr="00B863B6">
              <w:rPr>
                <w:rFonts w:asciiTheme="majorBidi" w:hAnsiTheme="majorBidi" w:cs="B Nazanin" w:hint="cs"/>
                <w:sz w:val="28"/>
                <w:szCs w:val="28"/>
                <w:highlight w:val="yellow"/>
                <w:rtl/>
              </w:rPr>
              <w:t>صوراسرافیل</w:t>
            </w:r>
          </w:p>
        </w:tc>
      </w:tr>
      <w:tr w:rsidR="00CF71F6" w:rsidRPr="00103D13" w:rsidTr="002438C2">
        <w:trPr>
          <w:trHeight w:val="57"/>
        </w:trPr>
        <w:tc>
          <w:tcPr>
            <w:tcW w:w="476" w:type="pct"/>
            <w:vAlign w:val="center"/>
          </w:tcPr>
          <w:p w:rsidR="00CF71F6" w:rsidRPr="00B863B6" w:rsidRDefault="002438C2" w:rsidP="00E87F1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hAnsiTheme="majorBid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81" w:type="pct"/>
            <w:vAlign w:val="center"/>
          </w:tcPr>
          <w:p w:rsidR="00CF71F6" w:rsidRPr="00B863B6" w:rsidRDefault="00CF71F6" w:rsidP="00E87F1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hAnsiTheme="majorBidi" w:cs="B Nazanin" w:hint="cs"/>
                <w:sz w:val="28"/>
                <w:szCs w:val="28"/>
                <w:rtl/>
              </w:rPr>
              <w:t>03</w:t>
            </w:r>
            <w:r w:rsidRPr="00B863B6">
              <w:rPr>
                <w:rFonts w:asciiTheme="majorBidi" w:hAnsiTheme="majorBidi" w:cs="B Nazanin"/>
                <w:sz w:val="28"/>
                <w:szCs w:val="28"/>
                <w:rtl/>
              </w:rPr>
              <w:t>/08/1402</w:t>
            </w:r>
          </w:p>
        </w:tc>
        <w:tc>
          <w:tcPr>
            <w:tcW w:w="2196" w:type="pct"/>
            <w:vAlign w:val="center"/>
          </w:tcPr>
          <w:p w:rsidR="00CF71F6" w:rsidRPr="00B863B6" w:rsidRDefault="00CF71F6" w:rsidP="00E87F1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eastAsiaTheme="minorHAnsi" w:hAnsiTheme="majorBidi" w:cs="B Nazanin"/>
                <w:sz w:val="28"/>
                <w:szCs w:val="28"/>
              </w:rPr>
            </w:pPr>
            <w:r w:rsidRPr="00B863B6">
              <w:rPr>
                <w:rFonts w:asciiTheme="majorBidi" w:eastAsiaTheme="minorHAnsi" w:hAnsiTheme="majorBidi" w:cs="B Nazanin"/>
                <w:sz w:val="28"/>
                <w:szCs w:val="28"/>
                <w:rtl/>
              </w:rPr>
              <w:t xml:space="preserve">آشنایی با نرم افزار </w:t>
            </w:r>
            <w:r w:rsidRPr="00B863B6">
              <w:rPr>
                <w:rFonts w:asciiTheme="majorBidi" w:eastAsiaTheme="minorHAnsi" w:hAnsiTheme="majorBidi" w:cs="B Nazanin"/>
                <w:sz w:val="28"/>
                <w:szCs w:val="28"/>
              </w:rPr>
              <w:t>Stata</w:t>
            </w:r>
          </w:p>
        </w:tc>
        <w:tc>
          <w:tcPr>
            <w:tcW w:w="1447" w:type="pct"/>
            <w:vAlign w:val="center"/>
          </w:tcPr>
          <w:p w:rsidR="00CF71F6" w:rsidRPr="00B863B6" w:rsidRDefault="00CF71F6" w:rsidP="00E87F1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hAnsiTheme="majorBidi" w:cs="B Nazanin"/>
                <w:sz w:val="28"/>
                <w:szCs w:val="28"/>
                <w:rtl/>
              </w:rPr>
              <w:t>خانم دکتر اسدالهی</w:t>
            </w:r>
          </w:p>
        </w:tc>
      </w:tr>
      <w:tr w:rsidR="002438C2" w:rsidRPr="00103D13" w:rsidTr="002438C2">
        <w:trPr>
          <w:trHeight w:val="57"/>
        </w:trPr>
        <w:tc>
          <w:tcPr>
            <w:tcW w:w="476" w:type="pct"/>
            <w:vAlign w:val="center"/>
          </w:tcPr>
          <w:p w:rsidR="002438C2" w:rsidRPr="00B863B6" w:rsidRDefault="002438C2" w:rsidP="002438C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hAnsiTheme="majorBidi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881" w:type="pct"/>
          </w:tcPr>
          <w:p w:rsidR="002438C2" w:rsidRPr="00B863B6" w:rsidRDefault="002438C2" w:rsidP="002438C2">
            <w:pPr>
              <w:jc w:val="center"/>
              <w:rPr>
                <w:rFonts w:cs="B Nazanin"/>
                <w:sz w:val="28"/>
                <w:szCs w:val="28"/>
                <w:highlight w:val="yellow"/>
                <w:rtl/>
              </w:rPr>
            </w:pPr>
            <w:r w:rsidRPr="00B863B6">
              <w:rPr>
                <w:rFonts w:cs="B Nazanin" w:hint="cs"/>
                <w:sz w:val="28"/>
                <w:szCs w:val="28"/>
                <w:highlight w:val="yellow"/>
                <w:rtl/>
              </w:rPr>
              <w:t>14/8/1402</w:t>
            </w:r>
          </w:p>
        </w:tc>
        <w:tc>
          <w:tcPr>
            <w:tcW w:w="2196" w:type="pct"/>
          </w:tcPr>
          <w:p w:rsidR="002438C2" w:rsidRPr="00B863B6" w:rsidRDefault="002438C2" w:rsidP="002438C2">
            <w:pPr>
              <w:spacing w:after="160" w:line="259" w:lineRule="auto"/>
              <w:jc w:val="center"/>
              <w:rPr>
                <w:rFonts w:cs="B Nazanin"/>
                <w:sz w:val="28"/>
                <w:szCs w:val="28"/>
                <w:highlight w:val="yellow"/>
                <w:rtl/>
              </w:rPr>
            </w:pPr>
            <w:r w:rsidRPr="00B863B6">
              <w:rPr>
                <w:rFonts w:cs="B Nazanin" w:hint="cs"/>
                <w:sz w:val="28"/>
                <w:szCs w:val="28"/>
                <w:highlight w:val="yellow"/>
                <w:rtl/>
              </w:rPr>
              <w:t>آشنایی</w:t>
            </w:r>
            <w:r w:rsidRPr="00B863B6">
              <w:rPr>
                <w:rFonts w:cs="B Nazanin"/>
                <w:sz w:val="28"/>
                <w:szCs w:val="28"/>
                <w:highlight w:val="yellow"/>
                <w:rtl/>
              </w:rPr>
              <w:t xml:space="preserve"> </w:t>
            </w:r>
            <w:r w:rsidRPr="00B863B6">
              <w:rPr>
                <w:rFonts w:cs="B Nazanin" w:hint="cs"/>
                <w:sz w:val="28"/>
                <w:szCs w:val="28"/>
                <w:highlight w:val="yellow"/>
                <w:rtl/>
              </w:rPr>
              <w:t>با</w:t>
            </w:r>
            <w:r w:rsidRPr="00B863B6">
              <w:rPr>
                <w:rFonts w:cs="B Nazanin"/>
                <w:sz w:val="28"/>
                <w:szCs w:val="28"/>
                <w:highlight w:val="yellow"/>
                <w:rtl/>
              </w:rPr>
              <w:t xml:space="preserve"> </w:t>
            </w:r>
            <w:r w:rsidRPr="00B863B6">
              <w:rPr>
                <w:rFonts w:cs="B Nazanin" w:hint="cs"/>
                <w:sz w:val="28"/>
                <w:szCs w:val="28"/>
                <w:highlight w:val="yellow"/>
                <w:rtl/>
              </w:rPr>
              <w:t>سامانه</w:t>
            </w:r>
            <w:r w:rsidRPr="00B863B6">
              <w:rPr>
                <w:rFonts w:cs="B Nazanin"/>
                <w:sz w:val="28"/>
                <w:szCs w:val="28"/>
                <w:highlight w:val="yellow"/>
                <w:rtl/>
              </w:rPr>
              <w:t xml:space="preserve"> </w:t>
            </w:r>
            <w:r w:rsidRPr="00B863B6">
              <w:rPr>
                <w:rFonts w:cs="B Nazanin" w:hint="cs"/>
                <w:sz w:val="28"/>
                <w:szCs w:val="28"/>
                <w:highlight w:val="yellow"/>
                <w:rtl/>
              </w:rPr>
              <w:t>نوپا</w:t>
            </w:r>
          </w:p>
        </w:tc>
        <w:tc>
          <w:tcPr>
            <w:tcW w:w="1447" w:type="pct"/>
          </w:tcPr>
          <w:p w:rsidR="002438C2" w:rsidRPr="00B863B6" w:rsidRDefault="002438C2" w:rsidP="002438C2">
            <w:pPr>
              <w:spacing w:after="160" w:line="259" w:lineRule="auto"/>
              <w:jc w:val="center"/>
              <w:rPr>
                <w:rFonts w:cs="B Nazanin"/>
                <w:sz w:val="28"/>
                <w:szCs w:val="28"/>
                <w:highlight w:val="yellow"/>
                <w:rtl/>
              </w:rPr>
            </w:pPr>
            <w:r w:rsidRPr="00B863B6">
              <w:rPr>
                <w:rFonts w:cs="B Nazanin" w:hint="cs"/>
                <w:sz w:val="28"/>
                <w:szCs w:val="28"/>
                <w:highlight w:val="yellow"/>
                <w:rtl/>
              </w:rPr>
              <w:t>دکتر مصطفی نصیرزاده</w:t>
            </w:r>
          </w:p>
        </w:tc>
      </w:tr>
      <w:tr w:rsidR="002438C2" w:rsidRPr="00103D13" w:rsidTr="002438C2">
        <w:trPr>
          <w:trHeight w:val="57"/>
        </w:trPr>
        <w:tc>
          <w:tcPr>
            <w:tcW w:w="476" w:type="pct"/>
            <w:vAlign w:val="center"/>
          </w:tcPr>
          <w:p w:rsidR="002438C2" w:rsidRPr="00B863B6" w:rsidRDefault="002438C2" w:rsidP="002438C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hAnsiTheme="majorBidi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881" w:type="pct"/>
            <w:vAlign w:val="center"/>
          </w:tcPr>
          <w:p w:rsidR="002438C2" w:rsidRPr="00B863B6" w:rsidRDefault="002438C2" w:rsidP="002438C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hAnsiTheme="majorBidi" w:cs="B Nazanin" w:hint="cs"/>
                <w:sz w:val="28"/>
                <w:szCs w:val="28"/>
                <w:rtl/>
              </w:rPr>
              <w:t>24</w:t>
            </w:r>
            <w:r w:rsidRPr="00B863B6">
              <w:rPr>
                <w:rFonts w:asciiTheme="majorBidi" w:hAnsiTheme="majorBidi" w:cs="B Nazanin"/>
                <w:sz w:val="28"/>
                <w:szCs w:val="28"/>
                <w:rtl/>
              </w:rPr>
              <w:t>/0</w:t>
            </w:r>
            <w:r w:rsidRPr="00B863B6">
              <w:rPr>
                <w:rFonts w:asciiTheme="majorBidi" w:hAnsiTheme="majorBidi" w:cs="B Nazanin" w:hint="cs"/>
                <w:sz w:val="28"/>
                <w:szCs w:val="28"/>
                <w:rtl/>
              </w:rPr>
              <w:t>8</w:t>
            </w:r>
            <w:r w:rsidRPr="00B863B6">
              <w:rPr>
                <w:rFonts w:asciiTheme="majorBidi" w:hAnsiTheme="maj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2196" w:type="pct"/>
            <w:vAlign w:val="center"/>
          </w:tcPr>
          <w:p w:rsidR="002438C2" w:rsidRPr="00B863B6" w:rsidRDefault="002438C2" w:rsidP="002438C2">
            <w:pPr>
              <w:jc w:val="center"/>
              <w:rPr>
                <w:rFonts w:asciiTheme="majorBidi" w:eastAsia="Times New Roman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eastAsia="Times New Roman" w:hAnsiTheme="majorBidi" w:cs="B Nazanin"/>
                <w:sz w:val="28"/>
                <w:szCs w:val="28"/>
                <w:rtl/>
              </w:rPr>
              <w:t>سيستماتيک ريويو</w:t>
            </w:r>
          </w:p>
        </w:tc>
        <w:tc>
          <w:tcPr>
            <w:tcW w:w="1447" w:type="pct"/>
            <w:vAlign w:val="center"/>
          </w:tcPr>
          <w:p w:rsidR="002438C2" w:rsidRPr="00B863B6" w:rsidRDefault="002438C2" w:rsidP="002438C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hAnsiTheme="majorBidi" w:cs="B Nazanin"/>
                <w:sz w:val="28"/>
                <w:szCs w:val="28"/>
                <w:rtl/>
              </w:rPr>
              <w:t>خانم دکتر خلیلی</w:t>
            </w:r>
          </w:p>
        </w:tc>
      </w:tr>
      <w:tr w:rsidR="002438C2" w:rsidRPr="00103D13" w:rsidTr="002438C2">
        <w:trPr>
          <w:trHeight w:val="57"/>
        </w:trPr>
        <w:tc>
          <w:tcPr>
            <w:tcW w:w="476" w:type="pct"/>
            <w:vAlign w:val="center"/>
          </w:tcPr>
          <w:p w:rsidR="002438C2" w:rsidRPr="00B863B6" w:rsidRDefault="002438C2" w:rsidP="002438C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hAnsiTheme="majorBidi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881" w:type="pct"/>
          </w:tcPr>
          <w:p w:rsidR="002438C2" w:rsidRPr="00B863B6" w:rsidRDefault="002438C2" w:rsidP="002438C2">
            <w:pPr>
              <w:jc w:val="center"/>
              <w:rPr>
                <w:rFonts w:cs="B Nazanin"/>
                <w:sz w:val="28"/>
                <w:szCs w:val="28"/>
                <w:highlight w:val="yellow"/>
                <w:rtl/>
              </w:rPr>
            </w:pPr>
            <w:r w:rsidRPr="00B863B6">
              <w:rPr>
                <w:rFonts w:cs="B Nazanin" w:hint="cs"/>
                <w:sz w:val="28"/>
                <w:szCs w:val="28"/>
                <w:highlight w:val="yellow"/>
                <w:rtl/>
              </w:rPr>
              <w:t>5/9/1402</w:t>
            </w:r>
          </w:p>
        </w:tc>
        <w:tc>
          <w:tcPr>
            <w:tcW w:w="2196" w:type="pct"/>
          </w:tcPr>
          <w:p w:rsidR="002438C2" w:rsidRPr="00B863B6" w:rsidRDefault="002438C2" w:rsidP="002438C2">
            <w:pPr>
              <w:jc w:val="center"/>
              <w:rPr>
                <w:rFonts w:cs="B Nazanin"/>
                <w:sz w:val="28"/>
                <w:szCs w:val="28"/>
                <w:highlight w:val="yellow"/>
                <w:rtl/>
              </w:rPr>
            </w:pPr>
            <w:r w:rsidRPr="00B863B6">
              <w:rPr>
                <w:rFonts w:cs="B Nazanin" w:hint="cs"/>
                <w:sz w:val="28"/>
                <w:szCs w:val="28"/>
                <w:highlight w:val="yellow"/>
                <w:rtl/>
              </w:rPr>
              <w:t>تولید محتوای دیجیتال با پلتفورم کنوا</w:t>
            </w:r>
          </w:p>
        </w:tc>
        <w:tc>
          <w:tcPr>
            <w:tcW w:w="1447" w:type="pct"/>
          </w:tcPr>
          <w:p w:rsidR="002438C2" w:rsidRPr="00B863B6" w:rsidRDefault="002438C2" w:rsidP="00B863B6">
            <w:pPr>
              <w:spacing w:after="160" w:line="259" w:lineRule="auto"/>
              <w:jc w:val="center"/>
              <w:rPr>
                <w:rFonts w:cs="B Nazanin"/>
                <w:sz w:val="28"/>
                <w:szCs w:val="28"/>
                <w:highlight w:val="yellow"/>
                <w:rtl/>
              </w:rPr>
            </w:pPr>
            <w:r w:rsidRPr="00B863B6">
              <w:rPr>
                <w:rFonts w:cs="B Nazanin" w:hint="cs"/>
                <w:sz w:val="28"/>
                <w:szCs w:val="28"/>
                <w:highlight w:val="yellow"/>
                <w:rtl/>
              </w:rPr>
              <w:t xml:space="preserve">نرگس </w:t>
            </w:r>
            <w:r w:rsidR="00B863B6" w:rsidRPr="00B863B6">
              <w:rPr>
                <w:rFonts w:cs="B Nazanin" w:hint="cs"/>
                <w:sz w:val="28"/>
                <w:szCs w:val="28"/>
                <w:highlight w:val="yellow"/>
                <w:rtl/>
              </w:rPr>
              <w:t>معین فر</w:t>
            </w:r>
          </w:p>
        </w:tc>
      </w:tr>
      <w:tr w:rsidR="002438C2" w:rsidRPr="00103D13" w:rsidTr="002438C2">
        <w:trPr>
          <w:trHeight w:val="57"/>
        </w:trPr>
        <w:tc>
          <w:tcPr>
            <w:tcW w:w="476" w:type="pct"/>
            <w:vAlign w:val="center"/>
          </w:tcPr>
          <w:p w:rsidR="002438C2" w:rsidRPr="00B863B6" w:rsidRDefault="002438C2" w:rsidP="002438C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hAnsiTheme="majorBidi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881" w:type="pct"/>
            <w:vAlign w:val="center"/>
          </w:tcPr>
          <w:p w:rsidR="002438C2" w:rsidRPr="00B863B6" w:rsidRDefault="002438C2" w:rsidP="002438C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hAnsiTheme="majorBidi" w:cs="B Nazanin" w:hint="cs"/>
                <w:sz w:val="28"/>
                <w:szCs w:val="28"/>
                <w:rtl/>
              </w:rPr>
              <w:t>15</w:t>
            </w:r>
            <w:r w:rsidRPr="00B863B6">
              <w:rPr>
                <w:rFonts w:asciiTheme="majorBidi" w:hAnsiTheme="majorBidi" w:cs="B Nazanin"/>
                <w:sz w:val="28"/>
                <w:szCs w:val="28"/>
                <w:rtl/>
              </w:rPr>
              <w:t>/09/1402</w:t>
            </w:r>
          </w:p>
        </w:tc>
        <w:tc>
          <w:tcPr>
            <w:tcW w:w="2196" w:type="pct"/>
            <w:vAlign w:val="center"/>
          </w:tcPr>
          <w:p w:rsidR="002438C2" w:rsidRPr="00B863B6" w:rsidRDefault="002438C2" w:rsidP="002438C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eastAsiaTheme="minorHAns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eastAsiaTheme="minorHAnsi" w:hAnsiTheme="majorBidi" w:cs="B Nazanin"/>
                <w:sz w:val="28"/>
                <w:szCs w:val="28"/>
                <w:rtl/>
              </w:rPr>
              <w:t>متاآنالیز</w:t>
            </w:r>
          </w:p>
        </w:tc>
        <w:tc>
          <w:tcPr>
            <w:tcW w:w="1447" w:type="pct"/>
            <w:vAlign w:val="center"/>
          </w:tcPr>
          <w:p w:rsidR="002438C2" w:rsidRPr="00B863B6" w:rsidRDefault="002438C2" w:rsidP="002438C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hAnsiTheme="majorBidi" w:cs="B Nazanin"/>
                <w:sz w:val="28"/>
                <w:szCs w:val="28"/>
                <w:rtl/>
              </w:rPr>
              <w:t>خانم دکتر اسدالهی</w:t>
            </w:r>
          </w:p>
        </w:tc>
      </w:tr>
      <w:tr w:rsidR="002438C2" w:rsidRPr="00103D13" w:rsidTr="002438C2">
        <w:trPr>
          <w:trHeight w:val="57"/>
        </w:trPr>
        <w:tc>
          <w:tcPr>
            <w:tcW w:w="476" w:type="pct"/>
            <w:vAlign w:val="center"/>
          </w:tcPr>
          <w:p w:rsidR="002438C2" w:rsidRPr="00B863B6" w:rsidRDefault="002438C2" w:rsidP="002438C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hAnsiTheme="majorBidi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881" w:type="pct"/>
            <w:vAlign w:val="center"/>
          </w:tcPr>
          <w:p w:rsidR="002438C2" w:rsidRPr="00B863B6" w:rsidRDefault="002438C2" w:rsidP="002438C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hAnsiTheme="majorBidi" w:cs="B Nazanin" w:hint="cs"/>
                <w:sz w:val="28"/>
                <w:szCs w:val="28"/>
                <w:rtl/>
              </w:rPr>
              <w:t>06</w:t>
            </w:r>
            <w:r w:rsidRPr="00B863B6">
              <w:rPr>
                <w:rFonts w:asciiTheme="majorBidi" w:hAnsiTheme="majorBidi" w:cs="B Nazanin"/>
                <w:sz w:val="28"/>
                <w:szCs w:val="28"/>
                <w:rtl/>
              </w:rPr>
              <w:t>/10/1402</w:t>
            </w:r>
          </w:p>
        </w:tc>
        <w:tc>
          <w:tcPr>
            <w:tcW w:w="2196" w:type="pct"/>
            <w:vAlign w:val="center"/>
          </w:tcPr>
          <w:p w:rsidR="002438C2" w:rsidRPr="00B863B6" w:rsidRDefault="002438C2" w:rsidP="002438C2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B863B6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تحلیل عاملی و مدل های ساختاری </w:t>
            </w:r>
            <w:r w:rsidRPr="00B863B6">
              <w:rPr>
                <w:rFonts w:asciiTheme="majorBidi" w:hAnsiTheme="majorBidi" w:cs="B Nazanin" w:hint="cs"/>
                <w:sz w:val="28"/>
                <w:szCs w:val="28"/>
                <w:rtl/>
              </w:rPr>
              <w:t>(در</w:t>
            </w:r>
            <w:r w:rsidRPr="00B863B6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Pr="00B863B6">
              <w:rPr>
                <w:rFonts w:asciiTheme="majorBidi" w:hAnsiTheme="majorBidi" w:cs="B Nazanin"/>
                <w:sz w:val="28"/>
                <w:szCs w:val="28"/>
              </w:rPr>
              <w:t>(AMOS</w:t>
            </w:r>
          </w:p>
        </w:tc>
        <w:tc>
          <w:tcPr>
            <w:tcW w:w="1447" w:type="pct"/>
            <w:vAlign w:val="center"/>
          </w:tcPr>
          <w:p w:rsidR="002438C2" w:rsidRPr="00B863B6" w:rsidRDefault="002438C2" w:rsidP="002438C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hAnsiTheme="majorBidi" w:cs="B Nazanin"/>
                <w:sz w:val="28"/>
                <w:szCs w:val="28"/>
                <w:rtl/>
              </w:rPr>
              <w:t>دکتر احمدی نیا</w:t>
            </w:r>
          </w:p>
        </w:tc>
      </w:tr>
      <w:tr w:rsidR="002438C2" w:rsidRPr="00103D13" w:rsidTr="002438C2">
        <w:trPr>
          <w:trHeight w:val="57"/>
        </w:trPr>
        <w:tc>
          <w:tcPr>
            <w:tcW w:w="476" w:type="pct"/>
            <w:vAlign w:val="center"/>
          </w:tcPr>
          <w:p w:rsidR="002438C2" w:rsidRPr="00B863B6" w:rsidRDefault="002438C2" w:rsidP="002438C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hAnsiTheme="majorBidi"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881" w:type="pct"/>
          </w:tcPr>
          <w:p w:rsidR="002438C2" w:rsidRPr="00B863B6" w:rsidRDefault="002438C2" w:rsidP="002438C2">
            <w:pPr>
              <w:jc w:val="center"/>
              <w:rPr>
                <w:rFonts w:cs="B Nazanin"/>
                <w:sz w:val="28"/>
                <w:szCs w:val="28"/>
                <w:highlight w:val="yellow"/>
                <w:rtl/>
              </w:rPr>
            </w:pPr>
            <w:r w:rsidRPr="00B863B6">
              <w:rPr>
                <w:rFonts w:cs="B Nazanin" w:hint="cs"/>
                <w:sz w:val="28"/>
                <w:szCs w:val="28"/>
                <w:highlight w:val="yellow"/>
                <w:rtl/>
              </w:rPr>
              <w:t>10/10/1402</w:t>
            </w:r>
          </w:p>
        </w:tc>
        <w:tc>
          <w:tcPr>
            <w:tcW w:w="2196" w:type="pct"/>
          </w:tcPr>
          <w:p w:rsidR="002438C2" w:rsidRPr="00B863B6" w:rsidRDefault="002438C2" w:rsidP="002438C2">
            <w:pPr>
              <w:spacing w:after="160" w:line="259" w:lineRule="auto"/>
              <w:jc w:val="center"/>
              <w:rPr>
                <w:rFonts w:cs="B Nazanin"/>
                <w:sz w:val="28"/>
                <w:szCs w:val="28"/>
                <w:highlight w:val="yellow"/>
                <w:rtl/>
              </w:rPr>
            </w:pPr>
            <w:r w:rsidRPr="00B863B6">
              <w:rPr>
                <w:rFonts w:cs="B Nazanin" w:hint="cs"/>
                <w:sz w:val="28"/>
                <w:szCs w:val="28"/>
                <w:highlight w:val="yellow"/>
                <w:rtl/>
              </w:rPr>
              <w:t>ابزارسازی</w:t>
            </w:r>
          </w:p>
        </w:tc>
        <w:tc>
          <w:tcPr>
            <w:tcW w:w="1447" w:type="pct"/>
          </w:tcPr>
          <w:p w:rsidR="002438C2" w:rsidRPr="00B863B6" w:rsidRDefault="002438C2" w:rsidP="002438C2">
            <w:pPr>
              <w:spacing w:after="160" w:line="259" w:lineRule="auto"/>
              <w:jc w:val="center"/>
              <w:rPr>
                <w:rFonts w:cs="B Nazanin"/>
                <w:sz w:val="28"/>
                <w:szCs w:val="28"/>
                <w:highlight w:val="yellow"/>
                <w:rtl/>
              </w:rPr>
            </w:pPr>
            <w:r w:rsidRPr="00B863B6">
              <w:rPr>
                <w:rFonts w:cs="B Nazanin" w:hint="cs"/>
                <w:sz w:val="28"/>
                <w:szCs w:val="28"/>
                <w:highlight w:val="yellow"/>
                <w:rtl/>
              </w:rPr>
              <w:t>دکتر  مهدی عبدالکریمی</w:t>
            </w:r>
          </w:p>
        </w:tc>
      </w:tr>
      <w:tr w:rsidR="002438C2" w:rsidRPr="00103D13" w:rsidTr="002438C2">
        <w:trPr>
          <w:trHeight w:val="57"/>
        </w:trPr>
        <w:tc>
          <w:tcPr>
            <w:tcW w:w="476" w:type="pct"/>
            <w:vAlign w:val="center"/>
          </w:tcPr>
          <w:p w:rsidR="002438C2" w:rsidRPr="00B863B6" w:rsidRDefault="002438C2" w:rsidP="002438C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hAnsiTheme="majorBidi"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881" w:type="pct"/>
          </w:tcPr>
          <w:p w:rsidR="002438C2" w:rsidRPr="00B863B6" w:rsidRDefault="002438C2" w:rsidP="002438C2">
            <w:pPr>
              <w:jc w:val="center"/>
              <w:rPr>
                <w:rFonts w:cs="B Nazanin"/>
                <w:sz w:val="28"/>
                <w:szCs w:val="28"/>
                <w:highlight w:val="yellow"/>
                <w:rtl/>
              </w:rPr>
            </w:pPr>
            <w:r w:rsidRPr="00B863B6">
              <w:rPr>
                <w:rFonts w:cs="B Nazanin" w:hint="cs"/>
                <w:sz w:val="28"/>
                <w:szCs w:val="28"/>
                <w:highlight w:val="yellow"/>
                <w:rtl/>
              </w:rPr>
              <w:t>15/11/1402</w:t>
            </w:r>
          </w:p>
        </w:tc>
        <w:tc>
          <w:tcPr>
            <w:tcW w:w="2196" w:type="pct"/>
          </w:tcPr>
          <w:p w:rsidR="002438C2" w:rsidRPr="00B863B6" w:rsidRDefault="002438C2" w:rsidP="002438C2">
            <w:pPr>
              <w:spacing w:after="160" w:line="259" w:lineRule="auto"/>
              <w:jc w:val="center"/>
              <w:rPr>
                <w:rFonts w:cs="B Nazanin"/>
                <w:sz w:val="28"/>
                <w:szCs w:val="28"/>
                <w:highlight w:val="yellow"/>
                <w:rtl/>
              </w:rPr>
            </w:pPr>
            <w:r w:rsidRPr="00B863B6">
              <w:rPr>
                <w:rFonts w:cs="B Nazanin" w:hint="cs"/>
                <w:sz w:val="28"/>
                <w:szCs w:val="28"/>
                <w:highlight w:val="yellow"/>
                <w:rtl/>
              </w:rPr>
              <w:t>مقاله</w:t>
            </w:r>
            <w:r w:rsidRPr="00B863B6">
              <w:rPr>
                <w:rFonts w:cs="B Nazanin"/>
                <w:sz w:val="28"/>
                <w:szCs w:val="28"/>
                <w:highlight w:val="yellow"/>
                <w:rtl/>
              </w:rPr>
              <w:t xml:space="preserve"> </w:t>
            </w:r>
            <w:r w:rsidRPr="00B863B6">
              <w:rPr>
                <w:rFonts w:cs="B Nazanin" w:hint="cs"/>
                <w:sz w:val="28"/>
                <w:szCs w:val="28"/>
                <w:highlight w:val="yellow"/>
                <w:rtl/>
              </w:rPr>
              <w:t>نویسی</w:t>
            </w:r>
          </w:p>
        </w:tc>
        <w:tc>
          <w:tcPr>
            <w:tcW w:w="1447" w:type="pct"/>
          </w:tcPr>
          <w:p w:rsidR="002438C2" w:rsidRPr="00B863B6" w:rsidRDefault="002438C2" w:rsidP="002438C2">
            <w:pPr>
              <w:spacing w:after="160" w:line="259" w:lineRule="auto"/>
              <w:jc w:val="center"/>
              <w:rPr>
                <w:rFonts w:cs="B Nazanin"/>
                <w:sz w:val="28"/>
                <w:szCs w:val="28"/>
                <w:highlight w:val="yellow"/>
                <w:rtl/>
              </w:rPr>
            </w:pPr>
            <w:r w:rsidRPr="00B863B6">
              <w:rPr>
                <w:rFonts w:cs="B Nazanin" w:hint="cs"/>
                <w:sz w:val="28"/>
                <w:szCs w:val="28"/>
                <w:highlight w:val="yellow"/>
                <w:rtl/>
              </w:rPr>
              <w:t>دکتر مصطفی نصیرزاده</w:t>
            </w:r>
          </w:p>
        </w:tc>
      </w:tr>
      <w:tr w:rsidR="002438C2" w:rsidRPr="00103D13" w:rsidTr="002438C2">
        <w:trPr>
          <w:trHeight w:val="57"/>
        </w:trPr>
        <w:tc>
          <w:tcPr>
            <w:tcW w:w="476" w:type="pct"/>
            <w:vAlign w:val="center"/>
          </w:tcPr>
          <w:p w:rsidR="002438C2" w:rsidRPr="00B863B6" w:rsidRDefault="002438C2" w:rsidP="002438C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hAnsiTheme="majorBidi"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881" w:type="pct"/>
            <w:vAlign w:val="center"/>
          </w:tcPr>
          <w:p w:rsidR="002438C2" w:rsidRPr="00B863B6" w:rsidRDefault="002438C2" w:rsidP="002438C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hAnsiTheme="majorBidi" w:cs="B Nazanin" w:hint="cs"/>
                <w:sz w:val="28"/>
                <w:szCs w:val="28"/>
                <w:rtl/>
              </w:rPr>
              <w:t>25</w:t>
            </w:r>
            <w:r w:rsidRPr="00B863B6">
              <w:rPr>
                <w:rFonts w:asciiTheme="majorBidi" w:hAnsiTheme="majorBidi" w:cs="B Nazanin"/>
                <w:sz w:val="28"/>
                <w:szCs w:val="28"/>
                <w:rtl/>
              </w:rPr>
              <w:t>/11/1402</w:t>
            </w:r>
          </w:p>
        </w:tc>
        <w:tc>
          <w:tcPr>
            <w:tcW w:w="2196" w:type="pct"/>
            <w:vAlign w:val="center"/>
          </w:tcPr>
          <w:p w:rsidR="002438C2" w:rsidRPr="00B863B6" w:rsidRDefault="002438C2" w:rsidP="002438C2">
            <w:pPr>
              <w:jc w:val="center"/>
              <w:rPr>
                <w:rFonts w:asciiTheme="majorBidi" w:eastAsia="Times New Roman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eastAsia="Times New Roman" w:hAnsiTheme="majorBidi" w:cs="B Nazanin"/>
                <w:sz w:val="28"/>
                <w:szCs w:val="28"/>
                <w:rtl/>
              </w:rPr>
              <w:t>انواع مطالعات و باياس ها در هر مطالعه</w:t>
            </w:r>
          </w:p>
        </w:tc>
        <w:tc>
          <w:tcPr>
            <w:tcW w:w="1447" w:type="pct"/>
            <w:vAlign w:val="center"/>
          </w:tcPr>
          <w:p w:rsidR="002438C2" w:rsidRPr="00B863B6" w:rsidRDefault="002438C2" w:rsidP="002438C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hAnsiTheme="majorBidi" w:cs="B Nazanin"/>
                <w:sz w:val="28"/>
                <w:szCs w:val="28"/>
                <w:rtl/>
              </w:rPr>
              <w:t>خانم دکتر خلیلی</w:t>
            </w:r>
          </w:p>
        </w:tc>
      </w:tr>
      <w:tr w:rsidR="002438C2" w:rsidRPr="00103D13" w:rsidTr="002438C2">
        <w:trPr>
          <w:trHeight w:val="57"/>
        </w:trPr>
        <w:tc>
          <w:tcPr>
            <w:tcW w:w="476" w:type="pct"/>
            <w:vAlign w:val="center"/>
          </w:tcPr>
          <w:p w:rsidR="002438C2" w:rsidRPr="00B863B6" w:rsidRDefault="002438C2" w:rsidP="002438C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hAnsiTheme="majorBidi"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881" w:type="pct"/>
            <w:vAlign w:val="center"/>
          </w:tcPr>
          <w:p w:rsidR="002438C2" w:rsidRPr="00B863B6" w:rsidRDefault="002438C2" w:rsidP="002438C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hAnsiTheme="majorBidi" w:cs="B Nazanin" w:hint="cs"/>
                <w:sz w:val="28"/>
                <w:szCs w:val="28"/>
                <w:rtl/>
              </w:rPr>
              <w:t>09</w:t>
            </w:r>
            <w:r w:rsidRPr="00B863B6">
              <w:rPr>
                <w:rFonts w:asciiTheme="majorBidi" w:hAnsiTheme="majorBidi" w:cs="B Nazanin"/>
                <w:sz w:val="28"/>
                <w:szCs w:val="28"/>
                <w:rtl/>
              </w:rPr>
              <w:t>/12/1402</w:t>
            </w:r>
          </w:p>
        </w:tc>
        <w:tc>
          <w:tcPr>
            <w:tcW w:w="2196" w:type="pct"/>
            <w:vAlign w:val="center"/>
          </w:tcPr>
          <w:p w:rsidR="002438C2" w:rsidRPr="00B863B6" w:rsidRDefault="002438C2" w:rsidP="002438C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eastAsiaTheme="minorHAns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eastAsiaTheme="minorHAnsi" w:hAnsiTheme="majorBidi" w:cs="B Nazanin"/>
                <w:sz w:val="28"/>
                <w:szCs w:val="28"/>
                <w:rtl/>
              </w:rPr>
              <w:t>روش های نمونه گیری</w:t>
            </w:r>
          </w:p>
        </w:tc>
        <w:tc>
          <w:tcPr>
            <w:tcW w:w="1447" w:type="pct"/>
            <w:vAlign w:val="center"/>
          </w:tcPr>
          <w:p w:rsidR="002438C2" w:rsidRPr="00B863B6" w:rsidRDefault="002438C2" w:rsidP="002438C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hAnsiTheme="majorBidi" w:cs="B Nazanin"/>
                <w:sz w:val="28"/>
                <w:szCs w:val="28"/>
                <w:rtl/>
              </w:rPr>
              <w:t>خانم دکتر اسدالهی</w:t>
            </w:r>
          </w:p>
        </w:tc>
      </w:tr>
      <w:tr w:rsidR="002438C2" w:rsidRPr="00103D13" w:rsidTr="002438C2">
        <w:trPr>
          <w:trHeight w:val="57"/>
        </w:trPr>
        <w:tc>
          <w:tcPr>
            <w:tcW w:w="476" w:type="pct"/>
            <w:vAlign w:val="center"/>
          </w:tcPr>
          <w:p w:rsidR="002438C2" w:rsidRPr="00B863B6" w:rsidRDefault="002438C2" w:rsidP="002438C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hAnsiTheme="majorBidi"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881" w:type="pct"/>
            <w:vAlign w:val="center"/>
          </w:tcPr>
          <w:p w:rsidR="002438C2" w:rsidRPr="00B863B6" w:rsidRDefault="002438C2" w:rsidP="002438C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hAnsiTheme="majorBidi" w:cs="B Nazanin" w:hint="cs"/>
                <w:sz w:val="28"/>
                <w:szCs w:val="28"/>
                <w:rtl/>
              </w:rPr>
              <w:t>05</w:t>
            </w:r>
            <w:r w:rsidRPr="00B863B6">
              <w:rPr>
                <w:rFonts w:asciiTheme="majorBidi" w:hAnsiTheme="majorBidi" w:cs="B Nazanin"/>
                <w:sz w:val="28"/>
                <w:szCs w:val="28"/>
                <w:rtl/>
              </w:rPr>
              <w:t>/0</w:t>
            </w:r>
            <w:r w:rsidRPr="00B863B6">
              <w:rPr>
                <w:rFonts w:asciiTheme="majorBidi" w:hAnsiTheme="majorBidi" w:cs="B Nazanin" w:hint="cs"/>
                <w:sz w:val="28"/>
                <w:szCs w:val="28"/>
                <w:rtl/>
              </w:rPr>
              <w:t>2</w:t>
            </w:r>
            <w:r w:rsidRPr="00B863B6">
              <w:rPr>
                <w:rFonts w:asciiTheme="majorBidi" w:hAnsiTheme="maj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2196" w:type="pct"/>
            <w:vAlign w:val="center"/>
          </w:tcPr>
          <w:p w:rsidR="002438C2" w:rsidRPr="00B863B6" w:rsidRDefault="002438C2" w:rsidP="002438C2">
            <w:pPr>
              <w:pStyle w:val="NormalWeb"/>
              <w:bidi/>
              <w:spacing w:before="0" w:beforeAutospacing="0" w:after="0" w:afterAutospacing="0"/>
              <w:jc w:val="center"/>
              <w:textAlignment w:val="bottom"/>
              <w:rPr>
                <w:rFonts w:asciiTheme="majorBidi" w:eastAsiaTheme="minorHAns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eastAsiaTheme="minorHAnsi" w:hAnsiTheme="majorBidi" w:cs="B Nazanin" w:hint="cs"/>
                <w:sz w:val="28"/>
                <w:szCs w:val="28"/>
                <w:rtl/>
              </w:rPr>
              <w:t>روش</w:t>
            </w:r>
            <w:r w:rsidRPr="00B863B6">
              <w:rPr>
                <w:rFonts w:asciiTheme="majorBidi" w:eastAsiaTheme="minorHAnsi" w:hAnsiTheme="majorBidi" w:cs="B Nazanin"/>
                <w:sz w:val="28"/>
                <w:szCs w:val="28"/>
                <w:rtl/>
              </w:rPr>
              <w:softHyphen/>
            </w:r>
            <w:r w:rsidRPr="00B863B6">
              <w:rPr>
                <w:rFonts w:asciiTheme="majorBidi" w:eastAsiaTheme="minorHAnsi" w:hAnsiTheme="majorBidi" w:cs="B Nazanin" w:hint="cs"/>
                <w:sz w:val="28"/>
                <w:szCs w:val="28"/>
                <w:rtl/>
              </w:rPr>
              <w:t>های تخصیص تصادفی در مطالعات مداخله ای</w:t>
            </w:r>
          </w:p>
        </w:tc>
        <w:tc>
          <w:tcPr>
            <w:tcW w:w="1447" w:type="pct"/>
            <w:vAlign w:val="center"/>
          </w:tcPr>
          <w:p w:rsidR="002438C2" w:rsidRPr="00B863B6" w:rsidRDefault="002438C2" w:rsidP="002438C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hAnsiTheme="majorBidi" w:cs="B Nazanin"/>
                <w:sz w:val="28"/>
                <w:szCs w:val="28"/>
                <w:rtl/>
              </w:rPr>
              <w:t>دکتر احمدی نیا</w:t>
            </w:r>
          </w:p>
        </w:tc>
      </w:tr>
      <w:tr w:rsidR="002438C2" w:rsidRPr="00103D13" w:rsidTr="002438C2">
        <w:trPr>
          <w:trHeight w:val="57"/>
        </w:trPr>
        <w:tc>
          <w:tcPr>
            <w:tcW w:w="476" w:type="pct"/>
            <w:vAlign w:val="center"/>
          </w:tcPr>
          <w:p w:rsidR="002438C2" w:rsidRPr="00B863B6" w:rsidRDefault="002438C2" w:rsidP="002438C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hAnsiTheme="majorBidi"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881" w:type="pct"/>
            <w:vAlign w:val="center"/>
          </w:tcPr>
          <w:p w:rsidR="002438C2" w:rsidRPr="00B863B6" w:rsidRDefault="002438C2" w:rsidP="002438C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hAnsiTheme="majorBidi" w:cs="B Nazanin" w:hint="cs"/>
                <w:sz w:val="28"/>
                <w:szCs w:val="28"/>
                <w:rtl/>
              </w:rPr>
              <w:t>26</w:t>
            </w:r>
            <w:r w:rsidRPr="00B863B6">
              <w:rPr>
                <w:rFonts w:asciiTheme="majorBidi" w:hAnsiTheme="majorBidi" w:cs="B Nazanin"/>
                <w:sz w:val="28"/>
                <w:szCs w:val="28"/>
                <w:rtl/>
              </w:rPr>
              <w:t>/02/1403</w:t>
            </w:r>
          </w:p>
        </w:tc>
        <w:tc>
          <w:tcPr>
            <w:tcW w:w="2196" w:type="pct"/>
            <w:vAlign w:val="center"/>
          </w:tcPr>
          <w:p w:rsidR="002438C2" w:rsidRPr="00B863B6" w:rsidRDefault="002438C2" w:rsidP="002438C2">
            <w:pPr>
              <w:pStyle w:val="NormalWeb"/>
              <w:bidi/>
              <w:spacing w:before="0" w:beforeAutospacing="0" w:after="0" w:afterAutospacing="0"/>
              <w:jc w:val="center"/>
              <w:textAlignment w:val="bottom"/>
              <w:rPr>
                <w:rFonts w:asciiTheme="majorBidi" w:eastAsiaTheme="minorHAns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eastAsiaTheme="minorHAnsi" w:hAnsiTheme="majorBidi" w:cs="B Nazanin"/>
                <w:sz w:val="28"/>
                <w:szCs w:val="28"/>
                <w:rtl/>
              </w:rPr>
              <w:t>آنالیز داده های شمارشی</w:t>
            </w:r>
          </w:p>
        </w:tc>
        <w:tc>
          <w:tcPr>
            <w:tcW w:w="1447" w:type="pct"/>
            <w:vAlign w:val="center"/>
          </w:tcPr>
          <w:p w:rsidR="002438C2" w:rsidRPr="00B863B6" w:rsidRDefault="002438C2" w:rsidP="002438C2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B863B6">
              <w:rPr>
                <w:rFonts w:asciiTheme="majorBidi" w:hAnsiTheme="majorBidi" w:cs="B Nazanin"/>
                <w:sz w:val="28"/>
                <w:szCs w:val="28"/>
                <w:rtl/>
              </w:rPr>
              <w:t>خانم دکتر اسدالهی</w:t>
            </w:r>
          </w:p>
        </w:tc>
      </w:tr>
    </w:tbl>
    <w:p w:rsidR="0057099E" w:rsidRDefault="0057099E"/>
    <w:p w:rsidR="0024185C" w:rsidRDefault="0024185C" w:rsidP="00474259">
      <w:pPr>
        <w:jc w:val="center"/>
        <w:rPr>
          <w:rFonts w:cs="B Nazanin"/>
          <w:sz w:val="24"/>
          <w:szCs w:val="24"/>
        </w:rPr>
      </w:pPr>
    </w:p>
    <w:p w:rsidR="00C30D3E" w:rsidRDefault="0024185C" w:rsidP="00C30D3E">
      <w:pPr>
        <w:spacing w:after="0"/>
        <w:ind w:firstLine="720"/>
        <w:jc w:val="both"/>
        <w:rPr>
          <w:rFonts w:ascii="BNazaninBold" w:hAnsi="BNazaninBold" w:cs="B Nazanin"/>
          <w:b/>
          <w:bCs/>
          <w:color w:val="000000"/>
          <w:sz w:val="24"/>
          <w:szCs w:val="24"/>
          <w:rtl/>
        </w:rPr>
      </w:pPr>
      <w:r w:rsidRPr="00E50556">
        <w:rPr>
          <w:rFonts w:ascii="BNazaninBold" w:hAnsi="BNazaninBold" w:cs="B Nazanin"/>
          <w:b/>
          <w:bCs/>
          <w:color w:val="000000"/>
          <w:sz w:val="24"/>
          <w:szCs w:val="24"/>
          <w:rtl/>
        </w:rPr>
        <w:t>نکات قابل توجه</w:t>
      </w:r>
      <w:r w:rsidRPr="00E50556">
        <w:rPr>
          <w:rFonts w:ascii="BNazaninBold" w:hAnsi="BNazaninBold" w:cs="B Nazanin"/>
          <w:b/>
          <w:bCs/>
          <w:color w:val="000000"/>
          <w:sz w:val="24"/>
          <w:szCs w:val="24"/>
        </w:rPr>
        <w:t>:</w:t>
      </w:r>
    </w:p>
    <w:p w:rsidR="00C30D3E" w:rsidRPr="00C30D3E" w:rsidRDefault="003C66AE" w:rsidP="00BA136B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BNazanin" w:hAnsi="BNazanin" w:cs="B Nazanin"/>
          <w:color w:val="000000"/>
          <w:sz w:val="24"/>
          <w:szCs w:val="24"/>
          <w:rtl/>
        </w:rPr>
      </w:pPr>
      <w:r>
        <w:rPr>
          <w:rFonts w:ascii="BNazanin" w:hAnsi="BNazanin" w:cs="B Nazanin" w:hint="cs"/>
          <w:color w:val="000000"/>
          <w:sz w:val="24"/>
          <w:szCs w:val="24"/>
          <w:rtl/>
        </w:rPr>
        <w:t>کلیه ی</w:t>
      </w:r>
      <w:r w:rsidR="002558E6">
        <w:rPr>
          <w:rFonts w:ascii="BNazanin" w:hAnsi="BNazanin" w:cs="B Nazanin" w:hint="cs"/>
          <w:color w:val="000000"/>
          <w:sz w:val="24"/>
          <w:szCs w:val="24"/>
          <w:rtl/>
        </w:rPr>
        <w:t xml:space="preserve"> کارگاه</w:t>
      </w:r>
      <w:r w:rsidR="002558E6">
        <w:rPr>
          <w:rFonts w:ascii="BNazanin" w:hAnsi="BNazanin" w:cs="B Nazanin"/>
          <w:color w:val="000000"/>
          <w:sz w:val="24"/>
          <w:szCs w:val="24"/>
          <w:rtl/>
        </w:rPr>
        <w:softHyphen/>
      </w:r>
      <w:r w:rsidR="002558E6">
        <w:rPr>
          <w:rFonts w:ascii="BNazanin" w:hAnsi="BNazanin" w:cs="B Nazanin" w:hint="cs"/>
          <w:color w:val="000000"/>
          <w:sz w:val="24"/>
          <w:szCs w:val="24"/>
          <w:rtl/>
        </w:rPr>
        <w:t>ها در</w:t>
      </w:r>
      <w:r w:rsidR="004E4BF6" w:rsidRPr="00C30D3E">
        <w:rPr>
          <w:rFonts w:ascii="BNazanin" w:hAnsi="BNazanin" w:cs="B Nazanin" w:hint="cs"/>
          <w:color w:val="000000"/>
          <w:sz w:val="24"/>
          <w:szCs w:val="24"/>
          <w:rtl/>
        </w:rPr>
        <w:t xml:space="preserve"> </w:t>
      </w:r>
      <w:r w:rsidR="002D7DF0" w:rsidRPr="00C30D3E">
        <w:rPr>
          <w:rFonts w:ascii="BNazanin" w:hAnsi="BNazanin" w:cs="B Nazanin"/>
          <w:color w:val="000000"/>
          <w:sz w:val="24"/>
          <w:szCs w:val="24"/>
          <w:rtl/>
        </w:rPr>
        <w:t>سال</w:t>
      </w:r>
      <w:r w:rsidR="00D55289" w:rsidRPr="00C30D3E">
        <w:rPr>
          <w:rFonts w:ascii="BNazanin" w:hAnsi="BNazanin" w:cs="B Nazanin" w:hint="cs"/>
          <w:color w:val="000000"/>
          <w:sz w:val="24"/>
          <w:szCs w:val="24"/>
          <w:rtl/>
        </w:rPr>
        <w:t xml:space="preserve"> تحصیلی</w:t>
      </w:r>
      <w:r w:rsidR="002D7DF0" w:rsidRPr="00C30D3E">
        <w:rPr>
          <w:rFonts w:ascii="BNazanin" w:hAnsi="BNazanin" w:cs="B Nazanin"/>
          <w:color w:val="000000"/>
          <w:sz w:val="24"/>
          <w:szCs w:val="24"/>
          <w:rtl/>
        </w:rPr>
        <w:t xml:space="preserve"> </w:t>
      </w:r>
      <w:r w:rsidR="002D7DF0" w:rsidRPr="00C30D3E">
        <w:rPr>
          <w:rFonts w:ascii="BNazanin" w:hAnsi="BNazanin" w:cs="B Nazanin" w:hint="cs"/>
          <w:color w:val="000000"/>
          <w:sz w:val="24"/>
          <w:szCs w:val="24"/>
          <w:rtl/>
        </w:rPr>
        <w:t>140</w:t>
      </w:r>
      <w:r w:rsidR="00710A14" w:rsidRPr="00C30D3E">
        <w:rPr>
          <w:rFonts w:ascii="BNazanin" w:hAnsi="BNazanin" w:cs="B Nazanin" w:hint="cs"/>
          <w:color w:val="000000"/>
          <w:sz w:val="24"/>
          <w:szCs w:val="24"/>
          <w:rtl/>
        </w:rPr>
        <w:t>3</w:t>
      </w:r>
      <w:r w:rsidR="00D55289" w:rsidRPr="00C30D3E">
        <w:rPr>
          <w:rFonts w:ascii="BNazanin" w:hAnsi="BNazanin" w:cs="B Nazanin" w:hint="cs"/>
          <w:color w:val="000000"/>
          <w:sz w:val="24"/>
          <w:szCs w:val="24"/>
          <w:rtl/>
        </w:rPr>
        <w:t>-140</w:t>
      </w:r>
      <w:r w:rsidR="00710A14" w:rsidRPr="00C30D3E">
        <w:rPr>
          <w:rFonts w:ascii="BNazanin" w:hAnsi="BNazanin" w:cs="B Nazanin" w:hint="cs"/>
          <w:color w:val="000000"/>
          <w:sz w:val="24"/>
          <w:szCs w:val="24"/>
          <w:rtl/>
        </w:rPr>
        <w:t>2</w:t>
      </w:r>
      <w:r w:rsidR="002D7DF0" w:rsidRPr="00C30D3E">
        <w:rPr>
          <w:rFonts w:ascii="BNazanin" w:hAnsi="BNazanin" w:cs="B Nazanin" w:hint="cs"/>
          <w:color w:val="000000"/>
          <w:sz w:val="24"/>
          <w:szCs w:val="24"/>
          <w:rtl/>
        </w:rPr>
        <w:t xml:space="preserve"> </w:t>
      </w:r>
      <w:r w:rsidR="0024185C" w:rsidRPr="00C30D3E">
        <w:rPr>
          <w:rFonts w:ascii="BNazanin" w:hAnsi="BNazanin" w:cs="B Nazanin"/>
          <w:color w:val="000000"/>
          <w:sz w:val="24"/>
          <w:szCs w:val="24"/>
          <w:rtl/>
        </w:rPr>
        <w:t xml:space="preserve">در </w:t>
      </w:r>
      <w:r w:rsidR="0024185C" w:rsidRPr="00C30D3E">
        <w:rPr>
          <w:rFonts w:ascii="BNazanin" w:hAnsi="BNazanin" w:cs="B Nazanin" w:hint="cs"/>
          <w:b/>
          <w:bCs/>
          <w:color w:val="FF0000"/>
          <w:sz w:val="24"/>
          <w:szCs w:val="24"/>
          <w:rtl/>
        </w:rPr>
        <w:t xml:space="preserve">روزهای </w:t>
      </w:r>
      <w:r w:rsidR="00710A14" w:rsidRPr="00C30D3E">
        <w:rPr>
          <w:rFonts w:ascii="BNazanin" w:hAnsi="BNazanin" w:cs="B Nazanin" w:hint="cs"/>
          <w:b/>
          <w:bCs/>
          <w:color w:val="FF0000"/>
          <w:sz w:val="24"/>
          <w:szCs w:val="24"/>
          <w:rtl/>
        </w:rPr>
        <w:t>چهار</w:t>
      </w:r>
      <w:r w:rsidR="00573BE4" w:rsidRPr="00C30D3E">
        <w:rPr>
          <w:rFonts w:ascii="BNazanin" w:hAnsi="BNazanin" w:cs="B Nazanin" w:hint="cs"/>
          <w:b/>
          <w:bCs/>
          <w:color w:val="FF0000"/>
          <w:sz w:val="24"/>
          <w:szCs w:val="24"/>
          <w:rtl/>
        </w:rPr>
        <w:t xml:space="preserve"> شنبه</w:t>
      </w:r>
      <w:r w:rsidR="0024185C" w:rsidRPr="00C30D3E">
        <w:rPr>
          <w:rFonts w:ascii="BNazanin" w:hAnsi="BNazanin" w:cs="B Nazanin" w:hint="cs"/>
          <w:b/>
          <w:bCs/>
          <w:color w:val="FF0000"/>
          <w:sz w:val="24"/>
          <w:szCs w:val="24"/>
          <w:rtl/>
        </w:rPr>
        <w:t xml:space="preserve"> ساعت </w:t>
      </w:r>
      <w:r w:rsidR="00BA136B">
        <w:rPr>
          <w:rFonts w:ascii="BNazanin" w:hAnsi="BNazanin" w:cs="B Nazanin" w:hint="cs"/>
          <w:b/>
          <w:bCs/>
          <w:color w:val="FF0000"/>
          <w:sz w:val="24"/>
          <w:szCs w:val="24"/>
          <w:rtl/>
        </w:rPr>
        <w:t>13-12</w:t>
      </w:r>
      <w:r w:rsidR="00710A14" w:rsidRPr="00C30D3E">
        <w:rPr>
          <w:rFonts w:ascii="BNazanin" w:hAnsi="BNazanin" w:cs="B Nazanin" w:hint="cs"/>
          <w:color w:val="000000"/>
          <w:sz w:val="24"/>
          <w:szCs w:val="24"/>
          <w:rtl/>
        </w:rPr>
        <w:t xml:space="preserve"> </w:t>
      </w:r>
      <w:r w:rsidR="0024185C" w:rsidRPr="00C30D3E">
        <w:rPr>
          <w:rFonts w:ascii="BNazanin" w:hAnsi="BNazanin" w:cs="B Nazanin"/>
          <w:color w:val="000000"/>
          <w:sz w:val="24"/>
          <w:szCs w:val="24"/>
          <w:rtl/>
        </w:rPr>
        <w:t xml:space="preserve">و در </w:t>
      </w:r>
      <w:r w:rsidR="00B61268" w:rsidRPr="00C30D3E">
        <w:rPr>
          <w:rFonts w:ascii="BNazanin" w:hAnsi="BNazanin" w:cs="B Nazanin" w:hint="cs"/>
          <w:b/>
          <w:bCs/>
          <w:color w:val="FF0000"/>
          <w:sz w:val="24"/>
          <w:szCs w:val="24"/>
          <w:rtl/>
        </w:rPr>
        <w:t xml:space="preserve">سالن اجتماعات دانشکده </w:t>
      </w:r>
      <w:r w:rsidR="00710A14" w:rsidRPr="00C30D3E">
        <w:rPr>
          <w:rFonts w:ascii="BNazanin" w:hAnsi="BNazanin" w:cs="B Nazanin" w:hint="cs"/>
          <w:b/>
          <w:bCs/>
          <w:color w:val="FF0000"/>
          <w:sz w:val="24"/>
          <w:szCs w:val="24"/>
          <w:rtl/>
        </w:rPr>
        <w:t>بهداشت</w:t>
      </w:r>
      <w:r w:rsidR="00B61268" w:rsidRPr="00C30D3E">
        <w:rPr>
          <w:rFonts w:ascii="BNazanin" w:hAnsi="BNazanin" w:cs="B Nazanin" w:hint="cs"/>
          <w:b/>
          <w:bCs/>
          <w:color w:val="FF0000"/>
          <w:sz w:val="24"/>
          <w:szCs w:val="24"/>
          <w:rtl/>
        </w:rPr>
        <w:t xml:space="preserve"> </w:t>
      </w:r>
      <w:r w:rsidR="0024185C" w:rsidRPr="00C30D3E">
        <w:rPr>
          <w:rFonts w:ascii="BNazanin" w:hAnsi="BNazanin" w:cs="B Nazanin"/>
          <w:color w:val="000000"/>
          <w:sz w:val="24"/>
          <w:szCs w:val="24"/>
          <w:rtl/>
        </w:rPr>
        <w:t>برگزار می</w:t>
      </w:r>
      <w:r w:rsidR="00C30D3E" w:rsidRPr="00C30D3E">
        <w:rPr>
          <w:rFonts w:ascii="BNazanin" w:hAnsi="BNazanin" w:cs="B Nazanin"/>
          <w:color w:val="000000"/>
          <w:sz w:val="24"/>
          <w:szCs w:val="24"/>
          <w:rtl/>
        </w:rPr>
        <w:softHyphen/>
      </w:r>
      <w:r w:rsidR="0024185C" w:rsidRPr="00C30D3E">
        <w:rPr>
          <w:rFonts w:ascii="BNazanin" w:hAnsi="BNazanin" w:cs="B Nazanin"/>
          <w:color w:val="000000"/>
          <w:sz w:val="24"/>
          <w:szCs w:val="24"/>
          <w:rtl/>
        </w:rPr>
        <w:t>گردد</w:t>
      </w:r>
      <w:r w:rsidR="00C30D3E" w:rsidRPr="00C30D3E">
        <w:rPr>
          <w:rFonts w:ascii="BNazanin" w:hAnsi="BNazanin" w:cs="B Nazanin" w:hint="cs"/>
          <w:color w:val="000000"/>
          <w:sz w:val="24"/>
          <w:szCs w:val="24"/>
          <w:rtl/>
        </w:rPr>
        <w:t>.</w:t>
      </w:r>
    </w:p>
    <w:p w:rsidR="00C30D3E" w:rsidRPr="00C30D3E" w:rsidRDefault="0024185C" w:rsidP="00392448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BNazanin" w:hAnsi="BNazanin" w:cs="B Nazanin"/>
          <w:color w:val="000000"/>
          <w:sz w:val="24"/>
          <w:szCs w:val="24"/>
          <w:rtl/>
        </w:rPr>
      </w:pPr>
      <w:r w:rsidRPr="00C30D3E">
        <w:rPr>
          <w:rFonts w:ascii="BNazanin" w:hAnsi="BNazanin" w:cs="B Nazanin"/>
          <w:color w:val="000000"/>
          <w:sz w:val="24"/>
          <w:szCs w:val="24"/>
          <w:rtl/>
        </w:rPr>
        <w:t xml:space="preserve">دانشجویان </w:t>
      </w:r>
      <w:r w:rsidR="00392448">
        <w:rPr>
          <w:rFonts w:ascii="BNazanin" w:hAnsi="BNazanin" w:cs="B Nazanin" w:hint="cs"/>
          <w:color w:val="000000"/>
          <w:sz w:val="24"/>
          <w:szCs w:val="24"/>
          <w:rtl/>
        </w:rPr>
        <w:t>ورودی 1401</w:t>
      </w:r>
      <w:r w:rsidR="00392448">
        <w:rPr>
          <w:rFonts w:ascii="BNazanin" w:hAnsi="BNazanin" w:cs="B Nazanin"/>
          <w:color w:val="000000"/>
          <w:sz w:val="24"/>
          <w:szCs w:val="24"/>
          <w:rtl/>
        </w:rPr>
        <w:t xml:space="preserve"> </w:t>
      </w:r>
      <w:r w:rsidR="00392448">
        <w:rPr>
          <w:rFonts w:ascii="BNazanin" w:hAnsi="BNazanin" w:cs="B Nazanin" w:hint="cs"/>
          <w:color w:val="000000"/>
          <w:sz w:val="24"/>
          <w:szCs w:val="24"/>
          <w:rtl/>
        </w:rPr>
        <w:t>باید به صورت حضوری، ولی دانشجویان دیگر ورودی</w:t>
      </w:r>
      <w:r w:rsidR="00392448">
        <w:rPr>
          <w:rFonts w:ascii="BNazanin" w:hAnsi="BNazanin" w:cs="B Nazanin"/>
          <w:color w:val="000000"/>
          <w:sz w:val="24"/>
          <w:szCs w:val="24"/>
          <w:rtl/>
        </w:rPr>
        <w:softHyphen/>
      </w:r>
      <w:r w:rsidR="00392448">
        <w:rPr>
          <w:rFonts w:ascii="BNazanin" w:hAnsi="BNazanin" w:cs="B Nazanin" w:hint="cs"/>
          <w:color w:val="000000"/>
          <w:sz w:val="24"/>
          <w:szCs w:val="24"/>
          <w:rtl/>
        </w:rPr>
        <w:t>ها می</w:t>
      </w:r>
      <w:r w:rsidR="00392448">
        <w:rPr>
          <w:rFonts w:ascii="BNazanin" w:hAnsi="BNazanin" w:cs="B Nazanin"/>
          <w:color w:val="000000"/>
          <w:sz w:val="24"/>
          <w:szCs w:val="24"/>
          <w:rtl/>
        </w:rPr>
        <w:softHyphen/>
      </w:r>
      <w:r w:rsidR="00392448">
        <w:rPr>
          <w:rFonts w:ascii="BNazanin" w:hAnsi="BNazanin" w:cs="B Nazanin" w:hint="cs"/>
          <w:color w:val="000000"/>
          <w:sz w:val="24"/>
          <w:szCs w:val="24"/>
          <w:rtl/>
        </w:rPr>
        <w:t>توانند به صورت وبینار در جلسات شرکت نمایند.</w:t>
      </w:r>
    </w:p>
    <w:p w:rsidR="00474259" w:rsidRPr="00C30D3E" w:rsidRDefault="00474259" w:rsidP="00C30D3E">
      <w:pPr>
        <w:spacing w:after="0"/>
        <w:ind w:left="-1080" w:firstLine="720"/>
        <w:jc w:val="both"/>
        <w:rPr>
          <w:rFonts w:ascii="BNazanin" w:hAnsi="BNazanin" w:cs="B Nazanin"/>
          <w:color w:val="000000"/>
          <w:sz w:val="24"/>
          <w:szCs w:val="24"/>
        </w:rPr>
      </w:pPr>
    </w:p>
    <w:sectPr w:rsidR="00474259" w:rsidRPr="00C30D3E" w:rsidSect="004573F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orgia-Bold">
    <w:altName w:val="Times New Roman"/>
    <w:panose1 w:val="00000000000000000000"/>
    <w:charset w:val="00"/>
    <w:family w:val="roman"/>
    <w:notTrueType/>
    <w:pitch w:val="default"/>
  </w:font>
  <w:font w:name="BNazaninBold">
    <w:altName w:val="Times New Roman"/>
    <w:panose1 w:val="00000000000000000000"/>
    <w:charset w:val="00"/>
    <w:family w:val="roman"/>
    <w:notTrueType/>
    <w:pitch w:val="default"/>
  </w:font>
  <w:font w:name="BNazan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620AD"/>
    <w:multiLevelType w:val="hybridMultilevel"/>
    <w:tmpl w:val="70D620F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1845DF"/>
    <w:multiLevelType w:val="hybridMultilevel"/>
    <w:tmpl w:val="839EC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59"/>
    <w:rsid w:val="000049F8"/>
    <w:rsid w:val="000C3F75"/>
    <w:rsid w:val="000C6D1B"/>
    <w:rsid w:val="00103D13"/>
    <w:rsid w:val="0011386E"/>
    <w:rsid w:val="001E3D8B"/>
    <w:rsid w:val="001F6DD4"/>
    <w:rsid w:val="002024BB"/>
    <w:rsid w:val="0024185C"/>
    <w:rsid w:val="002438C2"/>
    <w:rsid w:val="002558E6"/>
    <w:rsid w:val="0026102B"/>
    <w:rsid w:val="0029691C"/>
    <w:rsid w:val="002D7DF0"/>
    <w:rsid w:val="00311CCB"/>
    <w:rsid w:val="00314B85"/>
    <w:rsid w:val="003263AA"/>
    <w:rsid w:val="003313B8"/>
    <w:rsid w:val="00331CC4"/>
    <w:rsid w:val="00392448"/>
    <w:rsid w:val="003C66AE"/>
    <w:rsid w:val="003D634E"/>
    <w:rsid w:val="004206E9"/>
    <w:rsid w:val="004237A5"/>
    <w:rsid w:val="00433EBA"/>
    <w:rsid w:val="004573FE"/>
    <w:rsid w:val="00474259"/>
    <w:rsid w:val="00493FE4"/>
    <w:rsid w:val="004A5BA1"/>
    <w:rsid w:val="004E4BF6"/>
    <w:rsid w:val="004F774D"/>
    <w:rsid w:val="00530565"/>
    <w:rsid w:val="0057099E"/>
    <w:rsid w:val="00573BE4"/>
    <w:rsid w:val="00582B07"/>
    <w:rsid w:val="005A427B"/>
    <w:rsid w:val="005F5E7C"/>
    <w:rsid w:val="0065249A"/>
    <w:rsid w:val="00710A14"/>
    <w:rsid w:val="00760214"/>
    <w:rsid w:val="007952FF"/>
    <w:rsid w:val="007F371F"/>
    <w:rsid w:val="00892559"/>
    <w:rsid w:val="008C378C"/>
    <w:rsid w:val="0098320E"/>
    <w:rsid w:val="00A6217B"/>
    <w:rsid w:val="00A75A02"/>
    <w:rsid w:val="00AE5C0B"/>
    <w:rsid w:val="00B14012"/>
    <w:rsid w:val="00B34F68"/>
    <w:rsid w:val="00B61268"/>
    <w:rsid w:val="00B863B6"/>
    <w:rsid w:val="00BA136B"/>
    <w:rsid w:val="00C30D3E"/>
    <w:rsid w:val="00C720BA"/>
    <w:rsid w:val="00CF71F6"/>
    <w:rsid w:val="00D40795"/>
    <w:rsid w:val="00D506A9"/>
    <w:rsid w:val="00D55289"/>
    <w:rsid w:val="00D56095"/>
    <w:rsid w:val="00E4186E"/>
    <w:rsid w:val="00E454D7"/>
    <w:rsid w:val="00E50556"/>
    <w:rsid w:val="00E53FEF"/>
    <w:rsid w:val="00E845EA"/>
    <w:rsid w:val="00E87F12"/>
    <w:rsid w:val="00E9279B"/>
    <w:rsid w:val="00EA1319"/>
    <w:rsid w:val="00EA53B0"/>
    <w:rsid w:val="00EC7536"/>
    <w:rsid w:val="00F074EC"/>
    <w:rsid w:val="00F2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401BD-CB9F-4F91-8062-89DA5632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10A1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0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5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nazanin</dc:creator>
  <cp:keywords/>
  <dc:description/>
  <cp:lastModifiedBy>Miss-Bab-DaneshBeh</cp:lastModifiedBy>
  <cp:revision>3</cp:revision>
  <dcterms:created xsi:type="dcterms:W3CDTF">2023-09-26T09:28:00Z</dcterms:created>
  <dcterms:modified xsi:type="dcterms:W3CDTF">2023-11-12T07:59:00Z</dcterms:modified>
</cp:coreProperties>
</file>